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A203CA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Николаевская средняя общеобразовательная школа Пролетарского района Ростовской области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A203CA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A203C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A203C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A203C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A203CA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Пролетарский муниципальный район, Ростовская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</w:p>
    <w:p w:rsidR="00F60A00" w:rsidRDefault="00F93659" w:rsidP="00A203CA">
      <w:pPr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91"/>
        <w:gridCol w:w="3942"/>
        <w:gridCol w:w="1317"/>
        <w:gridCol w:w="1373"/>
        <w:gridCol w:w="1373"/>
        <w:gridCol w:w="1373"/>
        <w:gridCol w:w="1373"/>
      </w:tblGrid>
      <w:tr w:rsidR="00102DB4" w:rsidTr="00297872">
        <w:tc>
          <w:tcPr>
            <w:tcW w:w="3791" w:type="dxa"/>
            <w:vMerge w:val="restart"/>
            <w:shd w:val="clear" w:color="auto" w:fill="D9D9D9"/>
          </w:tcPr>
          <w:p w:rsidR="00102DB4" w:rsidRDefault="002B7F6D">
            <w:r>
              <w:rPr>
                <w:b/>
              </w:rPr>
              <w:t>Предметная область</w:t>
            </w:r>
          </w:p>
        </w:tc>
        <w:tc>
          <w:tcPr>
            <w:tcW w:w="3942" w:type="dxa"/>
            <w:vMerge w:val="restart"/>
            <w:shd w:val="clear" w:color="auto" w:fill="D9D9D9"/>
          </w:tcPr>
          <w:p w:rsidR="00102DB4" w:rsidRDefault="002B7F6D">
            <w:r>
              <w:rPr>
                <w:b/>
              </w:rPr>
              <w:t>Учебный предмет/курс</w:t>
            </w:r>
          </w:p>
        </w:tc>
        <w:tc>
          <w:tcPr>
            <w:tcW w:w="6809" w:type="dxa"/>
            <w:gridSpan w:val="5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  <w:vMerge/>
          </w:tcPr>
          <w:p w:rsidR="00102DB4" w:rsidRDefault="00102DB4"/>
        </w:tc>
        <w:tc>
          <w:tcPr>
            <w:tcW w:w="1317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373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373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373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373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102DB4" w:rsidTr="00297872">
        <w:tc>
          <w:tcPr>
            <w:tcW w:w="14542" w:type="dxa"/>
            <w:gridSpan w:val="7"/>
            <w:shd w:val="clear" w:color="auto" w:fill="FFFFB3"/>
          </w:tcPr>
          <w:p w:rsidR="00102DB4" w:rsidRDefault="002B7F6D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102DB4" w:rsidTr="00297872">
        <w:tc>
          <w:tcPr>
            <w:tcW w:w="3791" w:type="dxa"/>
            <w:vMerge w:val="restart"/>
          </w:tcPr>
          <w:p w:rsidR="00102DB4" w:rsidRDefault="002B7F6D">
            <w:r>
              <w:t>Русский язык и литература</w:t>
            </w:r>
          </w:p>
        </w:tc>
        <w:tc>
          <w:tcPr>
            <w:tcW w:w="3942" w:type="dxa"/>
          </w:tcPr>
          <w:p w:rsidR="00102DB4" w:rsidRDefault="002B7F6D">
            <w:r>
              <w:t>Русский язык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5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6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4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Литература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</w:tr>
      <w:tr w:rsidR="00102DB4" w:rsidTr="00297872">
        <w:tc>
          <w:tcPr>
            <w:tcW w:w="3791" w:type="dxa"/>
          </w:tcPr>
          <w:p w:rsidR="00102DB4" w:rsidRDefault="002B7F6D">
            <w:r>
              <w:t>Иностранные языки</w:t>
            </w:r>
          </w:p>
        </w:tc>
        <w:tc>
          <w:tcPr>
            <w:tcW w:w="3942" w:type="dxa"/>
          </w:tcPr>
          <w:p w:rsidR="00102DB4" w:rsidRDefault="002B7F6D">
            <w:r>
              <w:t>Иностранный язык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</w:tr>
      <w:tr w:rsidR="00102DB4" w:rsidTr="00297872">
        <w:tc>
          <w:tcPr>
            <w:tcW w:w="3791" w:type="dxa"/>
            <w:vMerge w:val="restart"/>
          </w:tcPr>
          <w:p w:rsidR="00102DB4" w:rsidRDefault="002B7F6D">
            <w:r>
              <w:t>Математика и информатика</w:t>
            </w:r>
          </w:p>
        </w:tc>
        <w:tc>
          <w:tcPr>
            <w:tcW w:w="3942" w:type="dxa"/>
          </w:tcPr>
          <w:p w:rsidR="00102DB4" w:rsidRDefault="002B7F6D">
            <w:r>
              <w:t>Математика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5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5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Алгебра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Геометрия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Вероятность и статистика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Информатика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3791" w:type="dxa"/>
            <w:vMerge w:val="restart"/>
          </w:tcPr>
          <w:p w:rsidR="00102DB4" w:rsidRDefault="002B7F6D">
            <w:r>
              <w:t>Общественно-научные предметы</w:t>
            </w:r>
          </w:p>
        </w:tc>
        <w:tc>
          <w:tcPr>
            <w:tcW w:w="3942" w:type="dxa"/>
          </w:tcPr>
          <w:p w:rsidR="00102DB4" w:rsidRDefault="002B7F6D">
            <w:r>
              <w:t>История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Обществознание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География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</w:tr>
      <w:tr w:rsidR="00102DB4" w:rsidTr="00297872">
        <w:tc>
          <w:tcPr>
            <w:tcW w:w="3791" w:type="dxa"/>
            <w:vMerge w:val="restart"/>
          </w:tcPr>
          <w:p w:rsidR="00102DB4" w:rsidRDefault="002B7F6D">
            <w:r>
              <w:t>Естественно-научные предметы</w:t>
            </w:r>
          </w:p>
        </w:tc>
        <w:tc>
          <w:tcPr>
            <w:tcW w:w="3942" w:type="dxa"/>
          </w:tcPr>
          <w:p w:rsidR="00102DB4" w:rsidRDefault="002B7F6D">
            <w:r>
              <w:t>Физика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3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Химия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Биология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</w:tr>
      <w:tr w:rsidR="00102DB4" w:rsidTr="00297872">
        <w:tc>
          <w:tcPr>
            <w:tcW w:w="3791" w:type="dxa"/>
            <w:vMerge w:val="restart"/>
          </w:tcPr>
          <w:p w:rsidR="00102DB4" w:rsidRDefault="002B7F6D">
            <w:r>
              <w:t>Искусство</w:t>
            </w:r>
          </w:p>
        </w:tc>
        <w:tc>
          <w:tcPr>
            <w:tcW w:w="3942" w:type="dxa"/>
          </w:tcPr>
          <w:p w:rsidR="00102DB4" w:rsidRDefault="002B7F6D">
            <w:r>
              <w:t>Изобразительное искусство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3791" w:type="dxa"/>
            <w:vMerge/>
          </w:tcPr>
          <w:p w:rsidR="00102DB4" w:rsidRDefault="00102DB4"/>
        </w:tc>
        <w:tc>
          <w:tcPr>
            <w:tcW w:w="3942" w:type="dxa"/>
          </w:tcPr>
          <w:p w:rsidR="00102DB4" w:rsidRDefault="002B7F6D">
            <w:r>
              <w:t>Музыка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3791" w:type="dxa"/>
          </w:tcPr>
          <w:p w:rsidR="00102DB4" w:rsidRDefault="002B7F6D">
            <w:r>
              <w:t>Технология</w:t>
            </w:r>
          </w:p>
        </w:tc>
        <w:tc>
          <w:tcPr>
            <w:tcW w:w="3942" w:type="dxa"/>
          </w:tcPr>
          <w:p w:rsidR="00102DB4" w:rsidRDefault="002B7F6D">
            <w:r>
              <w:t>Труд (технология)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3791" w:type="dxa"/>
          </w:tcPr>
          <w:p w:rsidR="00102DB4" w:rsidRDefault="002B7F6D">
            <w:r>
              <w:t>Физическая культура</w:t>
            </w:r>
          </w:p>
        </w:tc>
        <w:tc>
          <w:tcPr>
            <w:tcW w:w="3942" w:type="dxa"/>
          </w:tcPr>
          <w:p w:rsidR="00102DB4" w:rsidRDefault="002B7F6D">
            <w:r>
              <w:t>Физическая культура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2</w:t>
            </w:r>
          </w:p>
        </w:tc>
      </w:tr>
      <w:tr w:rsidR="00102DB4" w:rsidTr="00297872">
        <w:tc>
          <w:tcPr>
            <w:tcW w:w="3791" w:type="dxa"/>
          </w:tcPr>
          <w:p w:rsidR="00102DB4" w:rsidRDefault="002B7F6D">
            <w:r>
              <w:t>Основы безопасности и защиты Родины</w:t>
            </w:r>
          </w:p>
        </w:tc>
        <w:tc>
          <w:tcPr>
            <w:tcW w:w="3942" w:type="dxa"/>
          </w:tcPr>
          <w:p w:rsidR="00102DB4" w:rsidRDefault="002B7F6D">
            <w:r>
              <w:t>Основы безопасности и защиты Родины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7733" w:type="dxa"/>
            <w:gridSpan w:val="2"/>
            <w:shd w:val="clear" w:color="auto" w:fill="00FF00"/>
          </w:tcPr>
          <w:p w:rsidR="00102DB4" w:rsidRDefault="002B7F6D">
            <w:r>
              <w:t>Итого</w:t>
            </w:r>
          </w:p>
        </w:tc>
        <w:tc>
          <w:tcPr>
            <w:tcW w:w="1317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27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28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30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31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32</w:t>
            </w:r>
          </w:p>
        </w:tc>
      </w:tr>
      <w:tr w:rsidR="00102DB4" w:rsidTr="00297872">
        <w:tc>
          <w:tcPr>
            <w:tcW w:w="14542" w:type="dxa"/>
            <w:gridSpan w:val="7"/>
            <w:shd w:val="clear" w:color="auto" w:fill="FFFFB3"/>
          </w:tcPr>
          <w:p w:rsidR="00102DB4" w:rsidRDefault="002B7F6D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102DB4" w:rsidTr="00297872">
        <w:tc>
          <w:tcPr>
            <w:tcW w:w="7733" w:type="dxa"/>
            <w:gridSpan w:val="2"/>
            <w:shd w:val="clear" w:color="auto" w:fill="D9D9D9"/>
          </w:tcPr>
          <w:p w:rsidR="00102DB4" w:rsidRDefault="002B7F6D">
            <w:r>
              <w:rPr>
                <w:b/>
              </w:rPr>
              <w:t>Наименование учебного курса</w:t>
            </w:r>
          </w:p>
        </w:tc>
        <w:tc>
          <w:tcPr>
            <w:tcW w:w="1317" w:type="dxa"/>
            <w:shd w:val="clear" w:color="auto" w:fill="D9D9D9"/>
          </w:tcPr>
          <w:p w:rsidR="00102DB4" w:rsidRDefault="00102DB4"/>
        </w:tc>
        <w:tc>
          <w:tcPr>
            <w:tcW w:w="1373" w:type="dxa"/>
            <w:shd w:val="clear" w:color="auto" w:fill="D9D9D9"/>
          </w:tcPr>
          <w:p w:rsidR="00102DB4" w:rsidRDefault="00102DB4"/>
        </w:tc>
        <w:tc>
          <w:tcPr>
            <w:tcW w:w="1373" w:type="dxa"/>
            <w:shd w:val="clear" w:color="auto" w:fill="D9D9D9"/>
          </w:tcPr>
          <w:p w:rsidR="00102DB4" w:rsidRDefault="00102DB4"/>
        </w:tc>
        <w:tc>
          <w:tcPr>
            <w:tcW w:w="1373" w:type="dxa"/>
            <w:shd w:val="clear" w:color="auto" w:fill="D9D9D9"/>
          </w:tcPr>
          <w:p w:rsidR="00102DB4" w:rsidRDefault="00102DB4"/>
        </w:tc>
        <w:tc>
          <w:tcPr>
            <w:tcW w:w="1373" w:type="dxa"/>
            <w:shd w:val="clear" w:color="auto" w:fill="D9D9D9"/>
          </w:tcPr>
          <w:p w:rsidR="00102DB4" w:rsidRDefault="00102DB4"/>
        </w:tc>
      </w:tr>
      <w:tr w:rsidR="00102DB4" w:rsidTr="00297872">
        <w:tc>
          <w:tcPr>
            <w:tcW w:w="7733" w:type="dxa"/>
            <w:gridSpan w:val="2"/>
          </w:tcPr>
          <w:p w:rsidR="00102DB4" w:rsidRDefault="002B7F6D">
            <w:r>
              <w:t xml:space="preserve">Родное слово  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97872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7733" w:type="dxa"/>
            <w:gridSpan w:val="2"/>
          </w:tcPr>
          <w:p w:rsidR="00102DB4" w:rsidRDefault="002B7F6D">
            <w:r>
              <w:t>За страницами учебника литературы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7733" w:type="dxa"/>
            <w:gridSpan w:val="2"/>
          </w:tcPr>
          <w:p w:rsidR="00102DB4" w:rsidRDefault="002B7F6D">
            <w:r>
              <w:t>Математика в задачах</w:t>
            </w:r>
          </w:p>
        </w:tc>
        <w:tc>
          <w:tcPr>
            <w:tcW w:w="1317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97872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7733" w:type="dxa"/>
            <w:gridSpan w:val="2"/>
          </w:tcPr>
          <w:p w:rsidR="00102DB4" w:rsidRDefault="002B7F6D">
            <w:r>
              <w:t xml:space="preserve">Химия в задачах 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</w:tr>
      <w:tr w:rsidR="00102DB4" w:rsidTr="00297872">
        <w:tc>
          <w:tcPr>
            <w:tcW w:w="7733" w:type="dxa"/>
            <w:gridSpan w:val="2"/>
          </w:tcPr>
          <w:p w:rsidR="00102DB4" w:rsidRDefault="002B7F6D">
            <w:r>
              <w:t>История Дона</w:t>
            </w:r>
          </w:p>
        </w:tc>
        <w:tc>
          <w:tcPr>
            <w:tcW w:w="1317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102DB4">
            <w:pPr>
              <w:jc w:val="center"/>
            </w:pPr>
          </w:p>
        </w:tc>
        <w:tc>
          <w:tcPr>
            <w:tcW w:w="1373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7733" w:type="dxa"/>
            <w:gridSpan w:val="2"/>
            <w:shd w:val="clear" w:color="auto" w:fill="00FF00"/>
          </w:tcPr>
          <w:p w:rsidR="00102DB4" w:rsidRDefault="002B7F6D">
            <w:r>
              <w:t>Итого</w:t>
            </w:r>
          </w:p>
        </w:tc>
        <w:tc>
          <w:tcPr>
            <w:tcW w:w="1317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297872">
        <w:tc>
          <w:tcPr>
            <w:tcW w:w="7733" w:type="dxa"/>
            <w:gridSpan w:val="2"/>
            <w:shd w:val="clear" w:color="auto" w:fill="00FF00"/>
          </w:tcPr>
          <w:p w:rsidR="00102DB4" w:rsidRDefault="002B7F6D">
            <w:r>
              <w:t>ИТОГО недельная нагрузка</w:t>
            </w:r>
          </w:p>
        </w:tc>
        <w:tc>
          <w:tcPr>
            <w:tcW w:w="1317" w:type="dxa"/>
            <w:shd w:val="clear" w:color="auto" w:fill="00FF00"/>
          </w:tcPr>
          <w:p w:rsidR="00102DB4" w:rsidRDefault="002B7F6D">
            <w:pPr>
              <w:jc w:val="center"/>
            </w:pPr>
            <w:r>
              <w:t>29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30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32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33</w:t>
            </w:r>
          </w:p>
        </w:tc>
        <w:tc>
          <w:tcPr>
            <w:tcW w:w="1373" w:type="dxa"/>
            <w:shd w:val="clear" w:color="auto" w:fill="00FF00"/>
          </w:tcPr>
          <w:p w:rsidR="00102DB4" w:rsidRDefault="002B7F6D">
            <w:pPr>
              <w:jc w:val="center"/>
            </w:pPr>
            <w:r>
              <w:t>33</w:t>
            </w:r>
          </w:p>
        </w:tc>
      </w:tr>
      <w:tr w:rsidR="00102DB4" w:rsidTr="00297872">
        <w:tc>
          <w:tcPr>
            <w:tcW w:w="7733" w:type="dxa"/>
            <w:gridSpan w:val="2"/>
            <w:shd w:val="clear" w:color="auto" w:fill="FCE3FC"/>
          </w:tcPr>
          <w:p w:rsidR="00102DB4" w:rsidRDefault="002B7F6D">
            <w:r>
              <w:t>Количество учебных недель</w:t>
            </w:r>
          </w:p>
        </w:tc>
        <w:tc>
          <w:tcPr>
            <w:tcW w:w="1317" w:type="dxa"/>
            <w:shd w:val="clear" w:color="auto" w:fill="FCE3FC"/>
          </w:tcPr>
          <w:p w:rsidR="00102DB4" w:rsidRDefault="002B7F6D">
            <w:pPr>
              <w:jc w:val="center"/>
            </w:pPr>
            <w:r>
              <w:t>34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34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34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34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34</w:t>
            </w:r>
          </w:p>
        </w:tc>
      </w:tr>
      <w:tr w:rsidR="00102DB4" w:rsidTr="00297872">
        <w:tc>
          <w:tcPr>
            <w:tcW w:w="7733" w:type="dxa"/>
            <w:gridSpan w:val="2"/>
            <w:shd w:val="clear" w:color="auto" w:fill="FCE3FC"/>
          </w:tcPr>
          <w:p w:rsidR="00102DB4" w:rsidRDefault="002B7F6D">
            <w:r>
              <w:t>Всего часов в год</w:t>
            </w:r>
          </w:p>
        </w:tc>
        <w:tc>
          <w:tcPr>
            <w:tcW w:w="1317" w:type="dxa"/>
            <w:shd w:val="clear" w:color="auto" w:fill="FCE3FC"/>
          </w:tcPr>
          <w:p w:rsidR="00102DB4" w:rsidRDefault="002B7F6D">
            <w:pPr>
              <w:jc w:val="center"/>
            </w:pPr>
            <w:r>
              <w:t>986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1020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1088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1122</w:t>
            </w:r>
          </w:p>
        </w:tc>
        <w:tc>
          <w:tcPr>
            <w:tcW w:w="1373" w:type="dxa"/>
            <w:shd w:val="clear" w:color="auto" w:fill="FCE3FC"/>
          </w:tcPr>
          <w:p w:rsidR="00102DB4" w:rsidRDefault="002B7F6D">
            <w:pPr>
              <w:jc w:val="center"/>
            </w:pPr>
            <w:r>
              <w:t>1122</w:t>
            </w:r>
          </w:p>
        </w:tc>
      </w:tr>
    </w:tbl>
    <w:p w:rsidR="00102DB4" w:rsidRDefault="002B7F6D">
      <w:r>
        <w:rPr>
          <w:b/>
          <w:sz w:val="32"/>
        </w:rPr>
        <w:lastRenderedPageBreak/>
        <w:t>План внеурочной деятельности (недельный)</w:t>
      </w:r>
    </w:p>
    <w:p w:rsidR="00102DB4" w:rsidRDefault="002B7F6D">
      <w:r>
        <w:t>Муниципальное бюджетное общеобразовательное учреждение Николаевская средняя общеобразовательная школа Пролетарского района Ростовской области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57"/>
        <w:gridCol w:w="2077"/>
        <w:gridCol w:w="2077"/>
        <w:gridCol w:w="2077"/>
        <w:gridCol w:w="2077"/>
        <w:gridCol w:w="2077"/>
      </w:tblGrid>
      <w:tr w:rsidR="00102DB4">
        <w:tc>
          <w:tcPr>
            <w:tcW w:w="4158" w:type="dxa"/>
            <w:vMerge w:val="restart"/>
            <w:shd w:val="clear" w:color="auto" w:fill="D9D9D9"/>
          </w:tcPr>
          <w:p w:rsidR="00102DB4" w:rsidRDefault="002B7F6D">
            <w:r>
              <w:rPr>
                <w:b/>
              </w:rPr>
              <w:t>Учебные курсы</w:t>
            </w:r>
          </w:p>
          <w:p w:rsidR="00102DB4" w:rsidRDefault="00102DB4"/>
        </w:tc>
        <w:tc>
          <w:tcPr>
            <w:tcW w:w="10395" w:type="dxa"/>
            <w:gridSpan w:val="5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102DB4">
        <w:tc>
          <w:tcPr>
            <w:tcW w:w="4158" w:type="dxa"/>
            <w:vMerge/>
          </w:tcPr>
          <w:p w:rsidR="00102DB4" w:rsidRDefault="00102DB4"/>
        </w:tc>
        <w:tc>
          <w:tcPr>
            <w:tcW w:w="2079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102DB4" w:rsidRDefault="002B7F6D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102DB4" w:rsidTr="00A94E8D">
        <w:tc>
          <w:tcPr>
            <w:tcW w:w="4158" w:type="dxa"/>
          </w:tcPr>
          <w:p w:rsidR="00102DB4" w:rsidRDefault="002B7F6D">
            <w:r>
              <w:t>Разговоры о важном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>
        <w:tc>
          <w:tcPr>
            <w:tcW w:w="4158" w:type="dxa"/>
          </w:tcPr>
          <w:p w:rsidR="00102DB4" w:rsidRDefault="002B7F6D">
            <w:r>
              <w:t xml:space="preserve">Читательская грамотность  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>
        <w:tc>
          <w:tcPr>
            <w:tcW w:w="4158" w:type="dxa"/>
          </w:tcPr>
          <w:p w:rsidR="00102DB4" w:rsidRDefault="002B7F6D">
            <w:r>
              <w:t>Математическая грамотность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6159EF">
        <w:tc>
          <w:tcPr>
            <w:tcW w:w="4158" w:type="dxa"/>
          </w:tcPr>
          <w:p w:rsidR="00102DB4" w:rsidRDefault="002B7F6D">
            <w:r>
              <w:t xml:space="preserve">Финансовая грамотность </w:t>
            </w:r>
          </w:p>
        </w:tc>
        <w:tc>
          <w:tcPr>
            <w:tcW w:w="2079" w:type="dxa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079" w:type="dxa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  <w:shd w:val="clear" w:color="auto" w:fill="FFC000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079" w:type="dxa"/>
            <w:shd w:val="clear" w:color="auto" w:fill="FFC000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  <w:tr w:rsidR="00102DB4">
        <w:tc>
          <w:tcPr>
            <w:tcW w:w="4158" w:type="dxa"/>
          </w:tcPr>
          <w:p w:rsidR="00102DB4" w:rsidRDefault="002B7F6D">
            <w:r>
              <w:t>Естественно-научная грамотность (точка роста)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C56E45">
            <w:pPr>
              <w:jc w:val="center"/>
            </w:pPr>
            <w:r>
              <w:t>0.5</w:t>
            </w:r>
          </w:p>
        </w:tc>
      </w:tr>
      <w:tr w:rsidR="00102DB4">
        <w:tc>
          <w:tcPr>
            <w:tcW w:w="4158" w:type="dxa"/>
          </w:tcPr>
          <w:p w:rsidR="00102DB4" w:rsidRDefault="002B7F6D">
            <w:proofErr w:type="spellStart"/>
            <w:r>
              <w:t>Медиаграмотность</w:t>
            </w:r>
            <w:proofErr w:type="spellEnd"/>
            <w:r>
              <w:t xml:space="preserve">   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>
        <w:tc>
          <w:tcPr>
            <w:tcW w:w="4158" w:type="dxa"/>
          </w:tcPr>
          <w:p w:rsidR="00102DB4" w:rsidRDefault="002B7F6D">
            <w:r>
              <w:t>Я-ты-он-она-вместе целая страна</w:t>
            </w:r>
          </w:p>
        </w:tc>
        <w:tc>
          <w:tcPr>
            <w:tcW w:w="2079" w:type="dxa"/>
          </w:tcPr>
          <w:p w:rsidR="00102DB4" w:rsidRPr="00C56E45" w:rsidRDefault="00C56E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 w:rsidTr="006159EF">
        <w:tc>
          <w:tcPr>
            <w:tcW w:w="4158" w:type="dxa"/>
          </w:tcPr>
          <w:p w:rsidR="00102DB4" w:rsidRDefault="002B7F6D">
            <w:r>
              <w:t>Билет в будущее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</w:tr>
      <w:tr w:rsidR="00102DB4" w:rsidTr="00A203CA">
        <w:tc>
          <w:tcPr>
            <w:tcW w:w="4158" w:type="dxa"/>
          </w:tcPr>
          <w:p w:rsidR="00102DB4" w:rsidRDefault="002B7F6D">
            <w:proofErr w:type="spellStart"/>
            <w:r>
              <w:t>Минифутбол</w:t>
            </w:r>
            <w:proofErr w:type="spellEnd"/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 w:rsidTr="00A203CA">
        <w:tc>
          <w:tcPr>
            <w:tcW w:w="4158" w:type="dxa"/>
          </w:tcPr>
          <w:p w:rsidR="00102DB4" w:rsidRDefault="002B7F6D">
            <w:r>
              <w:t xml:space="preserve">Волейбол 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FFC000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>
        <w:tc>
          <w:tcPr>
            <w:tcW w:w="4158" w:type="dxa"/>
          </w:tcPr>
          <w:p w:rsidR="00102DB4" w:rsidRDefault="002B7F6D">
            <w:proofErr w:type="spellStart"/>
            <w:r>
              <w:t>Физикон</w:t>
            </w:r>
            <w:proofErr w:type="spellEnd"/>
            <w:r>
              <w:t xml:space="preserve"> (точка роста) 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>
        <w:tc>
          <w:tcPr>
            <w:tcW w:w="4158" w:type="dxa"/>
          </w:tcPr>
          <w:p w:rsidR="00102DB4" w:rsidRDefault="002B7F6D">
            <w:r>
              <w:t xml:space="preserve"> Химический калейдоскоп (точка роста) 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>
        <w:tc>
          <w:tcPr>
            <w:tcW w:w="4158" w:type="dxa"/>
          </w:tcPr>
          <w:p w:rsidR="00102DB4" w:rsidRDefault="002B7F6D">
            <w:r>
              <w:t xml:space="preserve">Практическая биология (точка роста) 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C56E45">
            <w:pPr>
              <w:jc w:val="center"/>
            </w:pPr>
            <w:r>
              <w:t>1</w:t>
            </w:r>
          </w:p>
        </w:tc>
      </w:tr>
      <w:tr w:rsidR="00102DB4">
        <w:tc>
          <w:tcPr>
            <w:tcW w:w="4158" w:type="dxa"/>
          </w:tcPr>
          <w:p w:rsidR="00102DB4" w:rsidRDefault="002B7F6D">
            <w:r>
              <w:t xml:space="preserve">Формула правильного питания 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>
        <w:tc>
          <w:tcPr>
            <w:tcW w:w="4158" w:type="dxa"/>
          </w:tcPr>
          <w:p w:rsidR="00102DB4" w:rsidRDefault="002B7F6D">
            <w:r>
              <w:t xml:space="preserve">Театр детства  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</w:tcPr>
          <w:p w:rsidR="00102DB4" w:rsidRDefault="002B7F6D">
            <w:pPr>
              <w:jc w:val="center"/>
            </w:pPr>
            <w:r>
              <w:t>0.5</w:t>
            </w:r>
          </w:p>
        </w:tc>
        <w:tc>
          <w:tcPr>
            <w:tcW w:w="2079" w:type="dxa"/>
          </w:tcPr>
          <w:p w:rsidR="00102DB4" w:rsidRDefault="00D94F85">
            <w:pPr>
              <w:jc w:val="center"/>
            </w:pPr>
            <w:r>
              <w:t>0,5</w:t>
            </w: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  <w:tc>
          <w:tcPr>
            <w:tcW w:w="2079" w:type="dxa"/>
          </w:tcPr>
          <w:p w:rsidR="00102DB4" w:rsidRDefault="00102DB4">
            <w:pPr>
              <w:jc w:val="center"/>
            </w:pPr>
          </w:p>
        </w:tc>
      </w:tr>
      <w:tr w:rsidR="00102DB4">
        <w:tc>
          <w:tcPr>
            <w:tcW w:w="4158" w:type="dxa"/>
            <w:shd w:val="clear" w:color="auto" w:fill="00FF00"/>
          </w:tcPr>
          <w:p w:rsidR="00102DB4" w:rsidRDefault="002B7F6D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102DB4" w:rsidRDefault="00C56E45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102DB4" w:rsidRDefault="00C56E45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102DB4" w:rsidRDefault="00D94F85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102DB4" w:rsidRDefault="00C56E45">
            <w:pPr>
              <w:jc w:val="center"/>
            </w:pPr>
            <w:r>
              <w:t>6</w:t>
            </w:r>
          </w:p>
        </w:tc>
        <w:tc>
          <w:tcPr>
            <w:tcW w:w="2079" w:type="dxa"/>
            <w:shd w:val="clear" w:color="auto" w:fill="00FF00"/>
          </w:tcPr>
          <w:p w:rsidR="00102DB4" w:rsidRDefault="00C56E45">
            <w:pPr>
              <w:jc w:val="center"/>
            </w:pPr>
            <w:r>
              <w:t>6</w:t>
            </w:r>
          </w:p>
        </w:tc>
      </w:tr>
    </w:tbl>
    <w:p w:rsidR="002B7F6D" w:rsidRDefault="002B7F6D"/>
    <w:p w:rsidR="00DE2474" w:rsidRDefault="00DE2474" w:rsidP="00DE2474">
      <w:pPr>
        <w:suppressAutoHyphens/>
      </w:pPr>
      <w:r>
        <w:t>Пояснение: часы, выделенные жёлтым цветом - объединённые классы</w:t>
      </w:r>
      <w:bookmarkStart w:id="0" w:name="_GoBack"/>
      <w:bookmarkEnd w:id="0"/>
    </w:p>
    <w:p w:rsidR="00DE2474" w:rsidRDefault="00DE2474"/>
    <w:sectPr w:rsidR="00DE2474" w:rsidSect="000909A8">
      <w:pgSz w:w="16820" w:h="11900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28"/>
    <w:rsid w:val="00007DBB"/>
    <w:rsid w:val="00020DB3"/>
    <w:rsid w:val="000454DE"/>
    <w:rsid w:val="00052FF9"/>
    <w:rsid w:val="000909A8"/>
    <w:rsid w:val="000A07A9"/>
    <w:rsid w:val="000C3476"/>
    <w:rsid w:val="000F4598"/>
    <w:rsid w:val="00102DB4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34443"/>
    <w:rsid w:val="00270402"/>
    <w:rsid w:val="00284FF2"/>
    <w:rsid w:val="00297872"/>
    <w:rsid w:val="00297A59"/>
    <w:rsid w:val="002A12FF"/>
    <w:rsid w:val="002A5D25"/>
    <w:rsid w:val="002B7F6D"/>
    <w:rsid w:val="002C3030"/>
    <w:rsid w:val="002E245D"/>
    <w:rsid w:val="002F787C"/>
    <w:rsid w:val="0030678A"/>
    <w:rsid w:val="0031079C"/>
    <w:rsid w:val="00321939"/>
    <w:rsid w:val="00344318"/>
    <w:rsid w:val="0037395F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8132A"/>
    <w:rsid w:val="004A5E74"/>
    <w:rsid w:val="004B1542"/>
    <w:rsid w:val="004E028C"/>
    <w:rsid w:val="004E2FF3"/>
    <w:rsid w:val="004E4A78"/>
    <w:rsid w:val="00502D31"/>
    <w:rsid w:val="005326EA"/>
    <w:rsid w:val="00543B77"/>
    <w:rsid w:val="005472C1"/>
    <w:rsid w:val="00564E8B"/>
    <w:rsid w:val="005B15BC"/>
    <w:rsid w:val="005F6A49"/>
    <w:rsid w:val="006136E4"/>
    <w:rsid w:val="00613F43"/>
    <w:rsid w:val="006159EF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C5F28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C742D"/>
    <w:rsid w:val="009F18D3"/>
    <w:rsid w:val="009F4C94"/>
    <w:rsid w:val="00A139CB"/>
    <w:rsid w:val="00A203CA"/>
    <w:rsid w:val="00A227C0"/>
    <w:rsid w:val="00A67718"/>
    <w:rsid w:val="00A76A07"/>
    <w:rsid w:val="00A77598"/>
    <w:rsid w:val="00A94E8D"/>
    <w:rsid w:val="00A96C90"/>
    <w:rsid w:val="00A97300"/>
    <w:rsid w:val="00AA6584"/>
    <w:rsid w:val="00AB3E28"/>
    <w:rsid w:val="00AB6EA5"/>
    <w:rsid w:val="00AF3C68"/>
    <w:rsid w:val="00AF55C5"/>
    <w:rsid w:val="00B078E7"/>
    <w:rsid w:val="00B300A5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56E45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4F85"/>
    <w:rsid w:val="00D96741"/>
    <w:rsid w:val="00DB1508"/>
    <w:rsid w:val="00DD668F"/>
    <w:rsid w:val="00DE2474"/>
    <w:rsid w:val="00DE337C"/>
    <w:rsid w:val="00DF4AEE"/>
    <w:rsid w:val="00E00F1C"/>
    <w:rsid w:val="00E115A2"/>
    <w:rsid w:val="00E24959"/>
    <w:rsid w:val="00E24C8D"/>
    <w:rsid w:val="00E24FA7"/>
    <w:rsid w:val="00E41CD5"/>
    <w:rsid w:val="00E5346A"/>
    <w:rsid w:val="00E56667"/>
    <w:rsid w:val="00E648BD"/>
    <w:rsid w:val="00E6521F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0BA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77147"/>
  <w15:docId w15:val="{DF167409-2E47-453D-B334-FB612BBB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</cp:lastModifiedBy>
  <cp:revision>18</cp:revision>
  <cp:lastPrinted>2025-07-09T19:12:00Z</cp:lastPrinted>
  <dcterms:created xsi:type="dcterms:W3CDTF">2025-06-13T16:52:00Z</dcterms:created>
  <dcterms:modified xsi:type="dcterms:W3CDTF">2025-08-13T05:40:00Z</dcterms:modified>
</cp:coreProperties>
</file>